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60" w:rsidRPr="00EC1407" w:rsidRDefault="00EC1407" w:rsidP="00EC140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32"/>
          <w:szCs w:val="32"/>
          <w:u w:val="single"/>
        </w:rPr>
      </w:pPr>
      <w:r w:rsidRPr="00EC1407">
        <w:rPr>
          <w:rFonts w:ascii="Verdana" w:hAnsi="Verdana" w:cs="Times New Roman"/>
          <w:bCs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-504825</wp:posOffset>
            </wp:positionV>
            <wp:extent cx="1371600" cy="128587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Cs/>
          <w:sz w:val="32"/>
          <w:szCs w:val="32"/>
        </w:rPr>
        <w:tab/>
      </w:r>
      <w:r w:rsidR="00DA0F60" w:rsidRPr="00EC1407">
        <w:rPr>
          <w:rFonts w:ascii="Verdana" w:hAnsi="Verdana" w:cs="Times New Roman"/>
          <w:bCs/>
          <w:sz w:val="32"/>
          <w:szCs w:val="32"/>
          <w:u w:val="single"/>
        </w:rPr>
        <w:t>Heartworm Test Sample Collection</w:t>
      </w:r>
    </w:p>
    <w:p w:rsidR="00DA0F60" w:rsidRDefault="00DA0F60" w:rsidP="00DA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C1407" w:rsidRDefault="00EC1407" w:rsidP="00DA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C1407" w:rsidRDefault="00EC1407" w:rsidP="00DA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C1407" w:rsidRPr="00DA0F60" w:rsidRDefault="00EC1407" w:rsidP="00DA0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 xml:space="preserve">1. Heartworm testing requires </w:t>
      </w:r>
      <w:r w:rsidR="00EC1407">
        <w:rPr>
          <w:rFonts w:ascii="Verdana" w:eastAsia="ArialMT" w:hAnsi="Verdana" w:cs="Times New Roman"/>
          <w:sz w:val="24"/>
          <w:szCs w:val="24"/>
        </w:rPr>
        <w:t>two</w:t>
      </w:r>
      <w:r w:rsidRPr="00EC1407">
        <w:rPr>
          <w:rFonts w:ascii="Verdana" w:eastAsia="ArialMT" w:hAnsi="Verdana" w:cs="Times New Roman"/>
          <w:sz w:val="24"/>
          <w:szCs w:val="24"/>
        </w:rPr>
        <w:t xml:space="preserve"> people.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Holder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Drawer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>2. Gather supplies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1 cc syringe w/ needle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Tourniquet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SNAP Heartworm Test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Sample Tube (clear)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Blue Conjugate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Purple top tube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Gloves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ab/>
        <w:t>● Timer set to 8 minutes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0"/>
          <w:szCs w:val="20"/>
        </w:rPr>
      </w:pPr>
      <w:r w:rsidRPr="00EC1407">
        <w:rPr>
          <w:rFonts w:ascii="Verdana" w:hAnsi="Verdana" w:cs="Times New Roman"/>
          <w:bCs/>
          <w:sz w:val="24"/>
          <w:szCs w:val="24"/>
        </w:rPr>
        <w:t>3</w:t>
      </w:r>
      <w:r w:rsidRPr="00EC1407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Pr="00EC1407">
        <w:rPr>
          <w:rFonts w:ascii="Verdana" w:eastAsia="ArialMT" w:hAnsi="Verdana" w:cs="Times New Roman"/>
          <w:sz w:val="24"/>
          <w:szCs w:val="24"/>
        </w:rPr>
        <w:t>Holder gets and weighs dog. (</w:t>
      </w:r>
      <w:r w:rsidRPr="00EC1407">
        <w:rPr>
          <w:rFonts w:ascii="Verdana" w:eastAsia="ArialMT" w:hAnsi="Verdana" w:cs="Times New Roman"/>
          <w:sz w:val="20"/>
          <w:szCs w:val="20"/>
        </w:rPr>
        <w:t>record weight in medical notes section on ticket)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>4. Holder gets control of dog using proper dog holding technique.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 xml:space="preserve">5. Drawer </w:t>
      </w:r>
      <w:r w:rsidRPr="00EC1407">
        <w:rPr>
          <w:rFonts w:ascii="Verdana" w:eastAsia="ArialMT" w:hAnsi="Verdana" w:cs="Times New Roman"/>
          <w:sz w:val="20"/>
          <w:szCs w:val="20"/>
        </w:rPr>
        <w:t>(wearing gloves)</w:t>
      </w:r>
      <w:r w:rsidR="00EC1407">
        <w:rPr>
          <w:rFonts w:ascii="Verdana" w:eastAsia="ArialMT" w:hAnsi="Verdana" w:cs="Times New Roman"/>
          <w:sz w:val="24"/>
          <w:szCs w:val="24"/>
        </w:rPr>
        <w:t xml:space="preserve"> </w:t>
      </w:r>
      <w:r w:rsidRPr="00EC1407">
        <w:rPr>
          <w:rFonts w:ascii="Verdana" w:eastAsia="ArialMT" w:hAnsi="Verdana" w:cs="Times New Roman"/>
          <w:sz w:val="24"/>
          <w:szCs w:val="24"/>
        </w:rPr>
        <w:t>places tourniquet on dog’s arm just above the elbow.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>6. Palpate vein.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>7. Once the vein is found, insert needle bevel up at a 15 to 30 degree angle.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 xml:space="preserve">8. Pull plunger back, blood should start coming in to the syringe. You should get at least a 0.3 </w:t>
      </w:r>
      <w:proofErr w:type="spellStart"/>
      <w:r w:rsidRPr="00EC1407">
        <w:rPr>
          <w:rFonts w:ascii="Verdana" w:eastAsia="ArialMT" w:hAnsi="Verdana" w:cs="Times New Roman"/>
          <w:sz w:val="24"/>
          <w:szCs w:val="24"/>
        </w:rPr>
        <w:t>mL</w:t>
      </w:r>
      <w:proofErr w:type="spellEnd"/>
      <w:r w:rsidRPr="00EC1407">
        <w:rPr>
          <w:rFonts w:ascii="Verdana" w:eastAsia="ArialMT" w:hAnsi="Verdana" w:cs="Times New Roman"/>
          <w:sz w:val="24"/>
          <w:szCs w:val="24"/>
        </w:rPr>
        <w:t>/cc sample.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 xml:space="preserve">9. Remove needle from dog and remove tourniquet. Apply pressure to injection site to ensure animal does not bleed. </w:t>
      </w:r>
      <w:r w:rsidRPr="00EC1407">
        <w:rPr>
          <w:rFonts w:ascii="Verdana" w:eastAsia="ArialMT" w:hAnsi="Verdana" w:cs="Times New Roman"/>
          <w:sz w:val="20"/>
          <w:szCs w:val="20"/>
        </w:rPr>
        <w:t>(Holder may now release the dog).</w:t>
      </w:r>
    </w:p>
    <w:p w:rsidR="00DA0F60" w:rsidRPr="00EC1407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p w:rsidR="004B1E6B" w:rsidRDefault="00DA0F60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  <w:r w:rsidRPr="00EC1407">
        <w:rPr>
          <w:rFonts w:ascii="Verdana" w:eastAsia="ArialMT" w:hAnsi="Verdana" w:cs="Times New Roman"/>
          <w:sz w:val="24"/>
          <w:szCs w:val="24"/>
        </w:rPr>
        <w:t>10. Inject blood sample into purple top collection tube and begin Heartworm Test.</w:t>
      </w:r>
    </w:p>
    <w:p w:rsidR="00EC1407" w:rsidRDefault="00EC1407" w:rsidP="00DA0F6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Times New Roman"/>
          <w:sz w:val="24"/>
          <w:szCs w:val="24"/>
        </w:rPr>
      </w:pPr>
    </w:p>
    <w:sectPr w:rsidR="00EC1407" w:rsidSect="00DA0F6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0F60"/>
    <w:rsid w:val="002222A5"/>
    <w:rsid w:val="004B1E6B"/>
    <w:rsid w:val="00570BB3"/>
    <w:rsid w:val="006F1B7F"/>
    <w:rsid w:val="00A13B4C"/>
    <w:rsid w:val="00D454BB"/>
    <w:rsid w:val="00DA0F60"/>
    <w:rsid w:val="00EC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>Toshiba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Lady</dc:creator>
  <cp:lastModifiedBy>Boss Lady</cp:lastModifiedBy>
  <cp:revision>2</cp:revision>
  <dcterms:created xsi:type="dcterms:W3CDTF">2019-08-02T22:20:00Z</dcterms:created>
  <dcterms:modified xsi:type="dcterms:W3CDTF">2019-08-02T22:20:00Z</dcterms:modified>
</cp:coreProperties>
</file>